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Kannst du nicht schlafen, kleiner 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Mondgesicht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Bardill, Linard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Beltrametti kann nicht schlafen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Buchholz, Quint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gut, kleiner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Logue,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wie ein Tiger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... schlaf gut und träume schön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