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Fatima und der Traumdieb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