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"Gefühle"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Papagianne,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Wer gewinnt?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