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"Aussenseiter"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27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Bolliger, Max 1929-2013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Hase mit den himmelblauen Ohren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