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5.04.2024" bis zum "05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