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"27.02.2024" bis zum "28.03.2024"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kommt das Gute in die Welt : Wahre Geschichten, die Mut machen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278.2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