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4.03.2024" bis zum "23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