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Kin-Ball blau mit Kompressor : Ball für im Freien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Kin-Ball blau mit Kompressor : Ball für im Freien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Gruppenspiel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Mittelstufe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 : in out sports AG,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Durchmesser 102 cm + Ersatz Innenhülle, Kompressor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N047997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Wegen seiner einfachen Regeln ist Kin-Ball leicht zu erlernen und verhilft zu raschen Erfolgserlebnissen. Das Spiel fördert die Teamarbeit und den Sportgeist.&lt;br&gt;Gespielt wird mit einem riesigen Ball von 1,02 m Durchmesser, der knapp ein Kilogramm wiegt. Dies macht Kin-Ball zu einem sicheren und unterhaltsamen Spiel für Menschen aller Altersgruppen. Sportlichkeit steht im Vordergrund, Körperkontakt und verbale Attacken werden nicht geduldet. Somit ist auch das Verletzungsrisiko sehr gering.&lt;br&gt;&lt;br&gt; Wichtig: Ein Ballkompressor wird mitgeliefert.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268.012 Gruppendynamische Spiele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1006783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B8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1006484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