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Was ist ohne Obdach los? / Ralph Wege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Doku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Oberstufe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Vorführrechte: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Öffentliche Vorführung - Ö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~17629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