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schlaf gut und träume schön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Tharlet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Bargteheide : minedition,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978-3-86566-300-9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N049636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kleine Murmeltier Bruno sitzt gähnend und fröstelnd auf der Wiese - die kalte Herbstluft erinnert ihn daran, dass es Zeit ist für den Winter-schlaf. Seine Freunde schlagen ihm vor, die Winterzeit bei ihnen zu verbringen: Die Gams lädt ihn ein in die Berge, die Dohlen wollen ihn mit ins Nest  nehmen, die Maus lockt mit dem Mauseloch im alten Bauernhaus. Alles nett gemeint, aber nichts für Bruno. So entscheidet er sich doch für seine warme Schlafhöhle - und erlebt im Wintertraum die tollsten Abenteuer mit seinen Freunden: in den Bergen, im Dohlennest, im Mauseloch....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Knister</w:t>
            </w:r>
          </w:p>
          <w:p>
            <w:pPr>
              <w:pBdr/>
              <w:spacing/>
              <w:rPr/>
            </w:pPr>
            <w:r>
              <w:rPr>
                <w:rFonts w:ascii="Arial" w:hAnsi="Arial" w:eastAsia="Arial" w:cs="Arial"/>
                <w:b w:val="0"/>
                <w:sz w:val="20"/>
              </w:rPr>
              <w:t xml:space="preserve">Tharlet, Eve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Murmeltier</w:t>
            </w:r>
          </w:p>
          <w:p>
            <w:pPr>
              <w:pBdr/>
              <w:spacing/>
              <w:rPr>
                <w:rFonts w:ascii="Arial" w:hAnsi="Arial" w:eastAsia="Arial" w:cs="Arial"/>
                <w:b w:val="0"/>
                <w:sz w:val="20"/>
              </w:rPr>
            </w:pPr>
            <w:r>
              <w:rPr>
                <w:rFonts w:ascii="Arial" w:hAnsi="Arial" w:eastAsia="Arial" w:cs="Arial"/>
                <w:b w:val="0"/>
                <w:sz w:val="20"/>
              </w:rPr>
              <w:t xml:space="preserve">Winterschlaf</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1000274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