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"Advent/Weihnachten"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Eberhard und die Weihnachtsgans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Alexander Wiget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Glarus : Baeschlin ,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Durchgehend farbig illustriert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978-3-03893-063-1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N054257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fröhliche Ferkel Eberhard lebt mit seinen tierischen Freunden auf einem Bauernhof. Es ist Winter, und Weihnachten rückt langsam näher. Eberhard freut sich sehr auf das Fest und hat einen besonderen Wunsch: Eine Weihnachtsgans. Durch seine Freunde erfährt er, dass es sich dabei aber gar nicht um das handelt, was er sich darunter vorgestellt hat. Dafür schämt er sich und wird ganz traurig. Seine Freunde versuchen vereint, ihn rechtzeitig zum Weihnachtsfest wieder aufzuheitern. Ob ihnen das gelingt? Eine dramatische, humorvolle Weihnachtsgeschichte mit vielen bekannten Tieren.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Alexander, Wiget (Verfasser)</w:t>
            </w:r>
          </w:p>
          <w:p>
            <w:pPr>
              <w:pBdr/>
              <w:spacing/>
              <w:rPr/>
            </w:pPr>
            <w:r>
              <w:rPr>
                <w:rFonts w:ascii="Arial" w:hAnsi="Arial" w:eastAsia="Arial" w:cs="Arial"/>
                <w:b w:val="0"/>
                <w:sz w:val="20"/>
              </w:rPr>
              <w:t xml:space="preserve">Petra, Causo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Weihnachten</w:t>
            </w:r>
          </w:p>
          <w:p>
            <w:pPr>
              <w:pBdr/>
              <w:spacing/>
              <w:rPr/>
            </w:pPr>
            <w:r>
              <w:rPr>
                <w:rFonts w:ascii="Arial" w:hAnsi="Arial" w:eastAsia="Arial" w:cs="Arial"/>
                <w:b w:val="0"/>
                <w:sz w:val="20"/>
              </w:rPr>
              <w:t xml:space="preserve">Tiere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1003674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