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"24.03.2024" bis zum "23.04.2024"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Grothues, Britta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 unser : 125 geistliche Impulse zum Gebet Jesu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225.4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Meinhold,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Gottesdienste mit Kindern : Handreichung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264.23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