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"Calvin"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Krieg, Matthias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Reformierten : Suchbilder einer Identität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284.1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Gresch,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Hugenotten : Geschichte, Glaube und Wirkung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275.4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