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Sonntagsmelodie : Geschichten aus dem Alltag 3 / Regie: Marco Giacopuzzi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~24553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