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Luther Fast 'n Loud : Die besten Lutherclips zur Reformation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Luther Fast 'n Loud : Die besten Lutherclips zur 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Die fünf unglaublichen Fakten über den Reformationstag, 4:12 Min.</w:t>
            </w:r>
          </w:p>
          <w:p>
            <w:pPr>
              <w:pBdr/>
              <w:spacing/>
              <w:rPr>
                <w:rFonts w:ascii="Arial" w:hAnsi="Arial" w:eastAsia="Arial" w:cs="Arial"/>
                <w:b w:val="0"/>
                <w:sz w:val="20"/>
              </w:rPr>
            </w:pPr>
            <w:r>
              <w:rPr>
                <w:rFonts w:ascii="Arial" w:hAnsi="Arial" w:eastAsia="Arial" w:cs="Arial"/>
                <w:b w:val="0"/>
                <w:sz w:val="20"/>
              </w:rPr>
              <w:t xml:space="preserve">Reformation für Einsteiger, 3:04 Min.</w:t>
            </w:r>
          </w:p>
          <w:p>
            <w:pPr>
              <w:pBdr/>
              <w:spacing/>
              <w:rPr>
                <w:rFonts w:ascii="Arial" w:hAnsi="Arial" w:eastAsia="Arial" w:cs="Arial"/>
                <w:b w:val="0"/>
                <w:sz w:val="20"/>
              </w:rPr>
            </w:pPr>
            <w:r>
              <w:rPr>
                <w:rFonts w:ascii="Arial" w:hAnsi="Arial" w:eastAsia="Arial" w:cs="Arial"/>
                <w:b w:val="0"/>
                <w:sz w:val="20"/>
              </w:rPr>
              <w:t xml:space="preserve">Lutherfilm zur Churchnight, 1:54 Min.</w:t>
            </w:r>
          </w:p>
          <w:p>
            <w:pPr>
              <w:pBdr/>
              <w:spacing/>
              <w:rPr>
                <w:rFonts w:ascii="Arial" w:hAnsi="Arial" w:eastAsia="Arial" w:cs="Arial"/>
                <w:b w:val="0"/>
                <w:sz w:val="20"/>
              </w:rPr>
            </w:pPr>
            <w:r>
              <w:rPr>
                <w:rFonts w:ascii="Arial" w:hAnsi="Arial" w:eastAsia="Arial" w:cs="Arial"/>
                <w:b w:val="0"/>
                <w:sz w:val="20"/>
              </w:rPr>
              <w:t xml:space="preserve">Reformation reloaded, 1:43 Min.</w:t>
            </w:r>
          </w:p>
          <w:p>
            <w:pPr>
              <w:pBdr/>
              <w:spacing/>
              <w:rPr>
                <w:rFonts w:ascii="Arial" w:hAnsi="Arial" w:eastAsia="Arial" w:cs="Arial"/>
                <w:b w:val="0"/>
                <w:sz w:val="20"/>
              </w:rPr>
            </w:pPr>
            <w:r>
              <w:rPr>
                <w:rFonts w:ascii="Arial" w:hAnsi="Arial" w:eastAsia="Arial" w:cs="Arial"/>
                <w:b w:val="0"/>
                <w:sz w:val="20"/>
              </w:rPr>
              <w:t xml:space="preserve">Bild und Botschaft, Cranach im Dienst von Hof und Reformation, 4:29 Min.</w:t>
            </w:r>
          </w:p>
          <w:p>
            <w:pPr>
              <w:pBdr/>
              <w:spacing/>
              <w:rPr>
                <w:rFonts w:ascii="Arial" w:hAnsi="Arial" w:eastAsia="Arial" w:cs="Arial"/>
                <w:b w:val="0"/>
                <w:sz w:val="20"/>
              </w:rPr>
            </w:pPr>
            <w:r>
              <w:rPr>
                <w:rFonts w:ascii="Arial" w:hAnsi="Arial" w:eastAsia="Arial" w:cs="Arial"/>
                <w:b w:val="0"/>
                <w:sz w:val="20"/>
              </w:rPr>
              <w:t xml:space="preserve">Philipp Melanchthon: Klein aber fein, 1:156 Min.</w:t>
            </w:r>
          </w:p>
          <w:p>
            <w:pPr>
              <w:pBdr/>
              <w:spacing/>
              <w:rPr>
                <w:rFonts w:ascii="Arial" w:hAnsi="Arial" w:eastAsia="Arial" w:cs="Arial"/>
                <w:b w:val="0"/>
                <w:sz w:val="20"/>
              </w:rPr>
            </w:pPr>
            <w:r>
              <w:rPr>
                <w:rFonts w:ascii="Arial" w:hAnsi="Arial" w:eastAsia="Arial" w:cs="Arial"/>
                <w:b w:val="0"/>
                <w:sz w:val="20"/>
              </w:rPr>
              <w:t xml:space="preserve">E wie Evangelisch: Reformiert, 3:06 Min.</w:t>
            </w:r>
          </w:p>
          <w:p>
            <w:pPr>
              <w:pBdr/>
              <w:spacing/>
              <w:rPr/>
            </w:pPr>
            <w:r>
              <w:rPr>
                <w:rFonts w:ascii="Arial" w:hAnsi="Arial" w:eastAsia="Arial" w:cs="Arial"/>
                <w:b w:val="0"/>
                <w:sz w:val="20"/>
              </w:rPr>
              <w:t xml:space="preserve">Luther-Rap (Musik-Clip), 3:09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 Kurzfilme, 23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N049827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Feiertag, den nur wenige kennen und kaum jemand feiert. Ein Mann dessen Name bekannt ist, aber mit dem die meisten nur das Stichwort «95 Thesen» verbinden. Doch das Gedankengut von Martin Luther und seiner Mitstreiter hatte es in sich. Noch nach 500 Jahren erleben wir die Auswirkungen. In den acht Clips erfährt man unglaubliche Fakten, mal gerappt, mal animiert, mit und ohne Worte, ernsthaft oder witzig aufbereitet. Die Kurzfilme vermitteln schnell und nachhaltig Wesentliches über die Reformation und die Menschen, die sie vorantrieben.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Melanchthon, Philipp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275.1 Reformation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1002133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