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Willi's VIP : Das Tagebuch der Anne Frank / Thomas Hausner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Willi's VIP : Das Tagebuch der Anne Frank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Hausner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Matthias-Film, 2007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25 Min. + Begleitheft als PDF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N044461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Reportage aus der Reihe «Willis VIPs»zeichnet den Weg der jüdischen Familie Frank in der Zeit des Nationalsozialismus nach. Willi Weitzel («Willi wills wissen») begibt sich auf die Spuren von Anne Frank, die 1929 in Frankfurt am Main geboren wurde, 1933 mit ihrer Familie nach Amsterdam emigrierte und im März 1945 im Konzentrationslager Bergen-Belsen starb. Der Reporter besucht in Amsterdam verschiedene historische Orte: Das Haus, in dem Anne mit ihrer Familie gelebt hat, ihre Schule und schliesslich das Anne Frank Haus. Hier war die Fabrik des Vaters Otto Frank, in deren Hinterhaus sich die Familie über zwei Jahre versteckt gehalten hat und worin sich heute ein Museum zum Gedenken an das Schicksal von Anne Frank befindet. Willi trifft auch eine damalige Freundin von Anne, die heute noch in Amsterdam lebt. Jacqueline van Maarsen berichtet über die Zeit, in der sie Anne kennengelernt hat und wie sich ihr Leben unter der Naziherrschaft veränderte.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Hausner, Thomas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Antisemitismus</w:t>
            </w:r>
          </w:p>
          <w:p>
            <w:pPr>
              <w:pBdr/>
              <w:spacing/>
              <w:rPr>
                <w:rFonts w:ascii="Arial" w:hAnsi="Arial" w:eastAsia="Arial" w:cs="Arial"/>
                <w:b w:val="0"/>
                <w:sz w:val="20"/>
              </w:rPr>
            </w:pPr>
            <w:r>
              <w:rPr>
                <w:rFonts w:ascii="Arial" w:hAnsi="Arial" w:eastAsia="Arial" w:cs="Arial"/>
                <w:b w:val="0"/>
                <w:sz w:val="20"/>
              </w:rPr>
              <w:t xml:space="preserve">Judentum</w:t>
            </w:r>
          </w:p>
          <w:p>
            <w:pPr>
              <w:pBdr/>
              <w:spacing/>
              <w:rPr>
                <w:rFonts w:ascii="Arial" w:hAnsi="Arial" w:eastAsia="Arial" w:cs="Arial"/>
                <w:b w:val="0"/>
                <w:sz w:val="20"/>
              </w:rPr>
            </w:pPr>
            <w:r>
              <w:rPr>
                <w:rFonts w:ascii="Arial" w:hAnsi="Arial" w:eastAsia="Arial" w:cs="Arial"/>
                <w:b w:val="0"/>
                <w:sz w:val="20"/>
              </w:rPr>
              <w:t xml:space="preserve">Jugend</w:t>
            </w:r>
          </w:p>
          <w:p>
            <w:pPr>
              <w:pBdr/>
              <w:spacing/>
              <w:rPr/>
            </w:pPr>
            <w:r>
              <w:rPr>
                <w:rFonts w:ascii="Arial" w:hAnsi="Arial" w:eastAsia="Arial" w:cs="Arial"/>
                <w:b w:val="0"/>
                <w:sz w:val="20"/>
              </w:rPr>
              <w:t xml:space="preserve">Nationalsozialismus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278.11 Anne Frank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1007072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278.11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